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670"/>
      </w:tblGrid>
      <w:tr w:rsidR="00785BC3" w:rsidTr="00785BC3">
        <w:tc>
          <w:tcPr>
            <w:tcW w:w="4503" w:type="dxa"/>
          </w:tcPr>
          <w:p w:rsidR="00785BC3" w:rsidRDefault="00785BC3" w:rsidP="00785BC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85BC3" w:rsidRPr="00D46705" w:rsidRDefault="00785BC3" w:rsidP="0070316A">
            <w:pPr>
              <w:autoSpaceDE w:val="0"/>
              <w:autoSpaceDN w:val="0"/>
              <w:adjustRightInd w:val="0"/>
              <w:ind w:left="33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46705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785BC3" w:rsidRPr="00D46705" w:rsidRDefault="00785BC3" w:rsidP="0070316A">
            <w:pPr>
              <w:autoSpaceDE w:val="0"/>
              <w:autoSpaceDN w:val="0"/>
              <w:adjustRightInd w:val="0"/>
              <w:ind w:left="3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6705">
              <w:rPr>
                <w:rFonts w:ascii="Times New Roman" w:hAnsi="Times New Roman"/>
                <w:sz w:val="28"/>
                <w:szCs w:val="28"/>
              </w:rPr>
              <w:t>к Порядку учета бюджетных и денежных обязательств получателей средств местного бюджета</w:t>
            </w:r>
          </w:p>
          <w:p w:rsidR="00785BC3" w:rsidRDefault="00785BC3" w:rsidP="00785BC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85BC3" w:rsidRDefault="00785BC3" w:rsidP="00785B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91231" w:rsidRPr="00D46705" w:rsidRDefault="00A91231" w:rsidP="00A912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BC3" w:rsidRDefault="00410FD5" w:rsidP="00410FD5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1275"/>
      <w:bookmarkEnd w:id="0"/>
      <w:r w:rsidRPr="00D467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Перечень документов, на основании которых возникают </w:t>
      </w:r>
    </w:p>
    <w:p w:rsidR="00785BC3" w:rsidRDefault="00410FD5" w:rsidP="00410FD5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67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бюджетные обязательства получателей средств местного бюджета </w:t>
      </w:r>
    </w:p>
    <w:p w:rsidR="00A91231" w:rsidRPr="00D46705" w:rsidRDefault="00410FD5" w:rsidP="00410FD5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6705">
        <w:rPr>
          <w:rFonts w:ascii="Times New Roman" w:eastAsiaTheme="minorHAnsi" w:hAnsi="Times New Roman" w:cs="Times New Roman"/>
          <w:sz w:val="28"/>
          <w:szCs w:val="28"/>
          <w:lang w:eastAsia="en-US"/>
        </w:rPr>
        <w:t>и документов, подтверждающих возникновение денежных обязательств получателей средств местного бюджета</w:t>
      </w:r>
    </w:p>
    <w:p w:rsidR="00410FD5" w:rsidRPr="00D46705" w:rsidRDefault="00410FD5" w:rsidP="00410FD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7"/>
        <w:gridCol w:w="4235"/>
        <w:gridCol w:w="5245"/>
      </w:tblGrid>
      <w:tr w:rsidR="00A91231" w:rsidRPr="00D46705" w:rsidTr="00785BC3">
        <w:trPr>
          <w:tblHeader/>
        </w:trPr>
        <w:tc>
          <w:tcPr>
            <w:tcW w:w="647" w:type="dxa"/>
          </w:tcPr>
          <w:p w:rsidR="00A91231" w:rsidRPr="00D46705" w:rsidRDefault="00785BC3" w:rsidP="00785BC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91231" w:rsidRPr="00D46705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35" w:type="dxa"/>
          </w:tcPr>
          <w:p w:rsidR="00A91231" w:rsidRPr="00D46705" w:rsidRDefault="00A91231" w:rsidP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на основании которого возникает бюджетное обязательство получателя средств </w:t>
            </w:r>
            <w:r w:rsidR="003E20F2" w:rsidRPr="00D46705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5245" w:type="dxa"/>
          </w:tcPr>
          <w:p w:rsidR="00A91231" w:rsidRPr="00D46705" w:rsidRDefault="00A91231" w:rsidP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подтверждающий возникновение денежного обязательства получателя средств </w:t>
            </w:r>
            <w:r w:rsidR="003E20F2" w:rsidRPr="00D46705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</w:tr>
      <w:tr w:rsidR="00A91231" w:rsidRPr="00D46705" w:rsidTr="00785BC3">
        <w:tc>
          <w:tcPr>
            <w:tcW w:w="647" w:type="dxa"/>
          </w:tcPr>
          <w:p w:rsidR="00A91231" w:rsidRPr="00D46705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3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Извещение об осуществлении закупки</w:t>
            </w: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Формирование денежного обязательства не предусматривается</w:t>
            </w:r>
          </w:p>
        </w:tc>
      </w:tr>
      <w:tr w:rsidR="00A91231" w:rsidRPr="00D46705" w:rsidTr="00785BC3">
        <w:tc>
          <w:tcPr>
            <w:tcW w:w="647" w:type="dxa"/>
          </w:tcPr>
          <w:p w:rsidR="00A91231" w:rsidRPr="00D46705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3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Приглашения принять участие в определении поставщика (подрядчика, исполнителя)</w:t>
            </w: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Формирование денежного обязательства не предусматривается</w:t>
            </w:r>
          </w:p>
        </w:tc>
      </w:tr>
      <w:tr w:rsidR="00A91231" w:rsidRPr="00D46705" w:rsidTr="00785BC3">
        <w:tc>
          <w:tcPr>
            <w:tcW w:w="647" w:type="dxa"/>
            <w:vMerge w:val="restart"/>
          </w:tcPr>
          <w:p w:rsidR="00A91231" w:rsidRPr="00D46705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21"/>
            <w:bookmarkEnd w:id="1"/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35" w:type="dxa"/>
            <w:vMerge w:val="restart"/>
          </w:tcPr>
          <w:p w:rsidR="00A91231" w:rsidRPr="00D46705" w:rsidRDefault="003E20F2" w:rsidP="00785B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A91231"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контракт (договор) на поставку товаров, выполнение работ, оказание услуг для обеспечения 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пальных нужд</w:t>
            </w:r>
            <w:r w:rsidR="00A91231" w:rsidRPr="00785BC3">
              <w:rPr>
                <w:rFonts w:ascii="Times New Roman" w:hAnsi="Times New Roman" w:cs="Times New Roman"/>
                <w:sz w:val="28"/>
                <w:szCs w:val="28"/>
              </w:rPr>
              <w:t>, сведения о котором подлежат включению в определенный законодательством о контрактной системе Российс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91231" w:rsidRPr="00785BC3">
              <w:rPr>
                <w:rFonts w:ascii="Times New Roman" w:hAnsi="Times New Roman" w:cs="Times New Roman"/>
                <w:sz w:val="28"/>
                <w:szCs w:val="28"/>
              </w:rPr>
              <w:t>кой Федерации в сфере закупок товаров, работ, услуг для обеспечения государственных и муници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 xml:space="preserve">пальных нужд реестр контрактов, </w:t>
            </w:r>
            <w:r w:rsidR="00A91231" w:rsidRPr="00785BC3">
              <w:rPr>
                <w:rFonts w:ascii="Times New Roman" w:hAnsi="Times New Roman" w:cs="Times New Roman"/>
                <w:sz w:val="28"/>
                <w:szCs w:val="28"/>
              </w:rPr>
              <w:t>заключенныхзаказ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91231" w:rsidRPr="00785BC3">
              <w:rPr>
                <w:rFonts w:ascii="Times New Roman" w:hAnsi="Times New Roman" w:cs="Times New Roman"/>
                <w:sz w:val="28"/>
                <w:szCs w:val="28"/>
              </w:rPr>
              <w:t>чиками, или реестр</w:t>
            </w:r>
            <w:r w:rsidR="00A91231"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контрактов, содержащий сведения, составля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91231"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ющие государственную тайну (далее - соответственно </w:t>
            </w:r>
            <w:r w:rsidR="00B9692D" w:rsidRPr="00D46705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A91231"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контракт, реестр контрактов)</w:t>
            </w: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Акт выполненных работ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Акт об оказании услуг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Акт приема-передачи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3E20F2" w:rsidP="003E20F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A91231"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 (в случае осуществления авансовых платежей в соответствии с условиями </w:t>
            </w: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муниципального контракта</w:t>
            </w:r>
            <w:r w:rsidR="00A91231" w:rsidRPr="00D46705">
              <w:rPr>
                <w:rFonts w:ascii="Times New Roman" w:hAnsi="Times New Roman" w:cs="Times New Roman"/>
                <w:sz w:val="28"/>
                <w:szCs w:val="28"/>
              </w:rPr>
              <w:t>, внесение арендной платы по государственному контракту)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Счет-фактура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Товарная накладная (унифицированная </w:t>
            </w:r>
            <w:hyperlink r:id="rId7" w:history="1">
              <w:r w:rsidRPr="00D46705">
                <w:rPr>
                  <w:rFonts w:ascii="Times New Roman" w:hAnsi="Times New Roman" w:cs="Times New Roman"/>
                  <w:sz w:val="28"/>
                  <w:szCs w:val="28"/>
                </w:rPr>
                <w:t>форма N ТОРГ-12</w:t>
              </w:r>
            </w:hyperlink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) (ф. 0330212)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Универсальный передаточный документ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Чек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 w:rsidP="00F66FA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Иной документ, подтверждающий возникновение денежного обязательства получателя средств </w:t>
            </w:r>
            <w:r w:rsidR="003E20F2" w:rsidRPr="00785BC3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(далее - иной документ, подтверждающий возникновение денежного обязательства) по бюджетному обязательству получателя средств </w:t>
            </w:r>
            <w:r w:rsidR="003E20F2" w:rsidRPr="00785BC3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возникшему на основании </w:t>
            </w:r>
            <w:r w:rsidR="003E20F2" w:rsidRPr="00785BC3">
              <w:rPr>
                <w:rFonts w:ascii="Times New Roman" w:hAnsi="Times New Roman" w:cs="Times New Roman"/>
                <w:sz w:val="28"/>
                <w:szCs w:val="28"/>
              </w:rPr>
              <w:t>муниципального контракта</w:t>
            </w:r>
          </w:p>
        </w:tc>
      </w:tr>
      <w:tr w:rsidR="00A91231" w:rsidRPr="00D46705" w:rsidTr="00785BC3">
        <w:tc>
          <w:tcPr>
            <w:tcW w:w="647" w:type="dxa"/>
            <w:vMerge w:val="restart"/>
          </w:tcPr>
          <w:p w:rsidR="00A91231" w:rsidRPr="00D46705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35" w:type="dxa"/>
            <w:vMerge w:val="restart"/>
          </w:tcPr>
          <w:p w:rsidR="00A91231" w:rsidRPr="00D46705" w:rsidRDefault="003E20F2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A91231"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</w:t>
            </w:r>
            <w:r w:rsidR="00FF5882" w:rsidRPr="00D46705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="00A91231"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 нужд, договор (соглашение) (далее - договор), за исключением договоров, указанных в </w:t>
            </w:r>
            <w:hyperlink w:anchor="P110" w:history="1">
              <w:r w:rsidR="00A91231" w:rsidRPr="00D46705">
                <w:rPr>
                  <w:rFonts w:ascii="Times New Roman" w:hAnsi="Times New Roman" w:cs="Times New Roman"/>
                  <w:sz w:val="28"/>
                  <w:szCs w:val="28"/>
                </w:rPr>
                <w:t>13 пункте</w:t>
              </w:r>
            </w:hyperlink>
            <w:r w:rsidR="00A91231"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перечня</w:t>
            </w: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Акт выполненных работ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Акт об оказании услуг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Акт приема-передачи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Договор (в случае осуществления авансовых платежей в соответствии с условиями договора, внесения арендной платы по договору)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Счет-фактура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Товарная накладная (унифицированная </w:t>
            </w:r>
            <w:hyperlink r:id="rId8" w:history="1">
              <w:r w:rsidRPr="00785BC3">
                <w:rPr>
                  <w:rFonts w:ascii="Times New Roman" w:hAnsi="Times New Roman" w:cs="Times New Roman"/>
                  <w:sz w:val="28"/>
                  <w:szCs w:val="28"/>
                </w:rPr>
                <w:t>форма N ТОРГ-12</w:t>
              </w:r>
            </w:hyperlink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) (ф. 0330212)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Универсальный передаточный документ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Чек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 w:rsidP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 w:rsidRPr="00D46705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возникшему </w:t>
            </w:r>
            <w:r w:rsidRPr="00D467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основании договора</w:t>
            </w:r>
          </w:p>
        </w:tc>
      </w:tr>
      <w:tr w:rsidR="00725078" w:rsidRPr="00D46705" w:rsidTr="00785BC3">
        <w:trPr>
          <w:trHeight w:val="1290"/>
        </w:trPr>
        <w:tc>
          <w:tcPr>
            <w:tcW w:w="647" w:type="dxa"/>
            <w:vMerge w:val="restart"/>
          </w:tcPr>
          <w:p w:rsidR="00725078" w:rsidRPr="00D46705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235" w:type="dxa"/>
            <w:vMerge w:val="restart"/>
          </w:tcPr>
          <w:p w:rsidR="00725078" w:rsidRPr="00785BC3" w:rsidRDefault="00725078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Соглашение о предоставлении из местного бюджета другим бюджетам межбюджетного трансферта в форме субсидии, субвенции, иного межбюджетного трансферта (далее соответственно - соглашение о предоставлении межбюджетного трансферта, межбюджетный трансферт)</w:t>
            </w:r>
          </w:p>
        </w:tc>
        <w:tc>
          <w:tcPr>
            <w:tcW w:w="5245" w:type="dxa"/>
          </w:tcPr>
          <w:p w:rsidR="00725078" w:rsidRPr="00785BC3" w:rsidRDefault="00725078" w:rsidP="0010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85BC3">
              <w:rPr>
                <w:rFonts w:ascii="Times New Roman" w:eastAsiaTheme="minorHAnsi" w:hAnsi="Times New Roman"/>
                <w:sz w:val="28"/>
                <w:szCs w:val="28"/>
              </w:rPr>
              <w:t>График перечисления межбюджетного трансферта, предусмотренный соглашением о предоставлении межбюджетного трансферта.</w:t>
            </w:r>
          </w:p>
          <w:p w:rsidR="00725078" w:rsidRPr="00785BC3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078" w:rsidRPr="00D46705" w:rsidTr="00785BC3">
        <w:trPr>
          <w:trHeight w:val="1290"/>
        </w:trPr>
        <w:tc>
          <w:tcPr>
            <w:tcW w:w="647" w:type="dxa"/>
            <w:vMerge/>
          </w:tcPr>
          <w:p w:rsidR="00725078" w:rsidRPr="00D46705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725078" w:rsidRPr="00785BC3" w:rsidRDefault="00725078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725078" w:rsidRPr="00785BC3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Заявка о перечислении межбюджетного трансферта из местного бюджета другому бюджету. </w:t>
            </w:r>
          </w:p>
          <w:p w:rsidR="00725078" w:rsidRPr="00785BC3" w:rsidRDefault="00725078" w:rsidP="0010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725078" w:rsidRPr="00D46705" w:rsidTr="00785BC3">
        <w:trPr>
          <w:trHeight w:val="1290"/>
        </w:trPr>
        <w:tc>
          <w:tcPr>
            <w:tcW w:w="647" w:type="dxa"/>
            <w:vMerge/>
          </w:tcPr>
          <w:p w:rsidR="00725078" w:rsidRPr="00D46705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725078" w:rsidRPr="00785BC3" w:rsidRDefault="00725078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725078" w:rsidRPr="00785BC3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Иной документ, подтверждающий возникновение денежного обязательства по бюджетному обязательству получателя средств местного бюджета, возникшему на основании соглашения о предоставлении межбюджетного трансферта.</w:t>
            </w:r>
          </w:p>
          <w:p w:rsidR="00725078" w:rsidRPr="00785BC3" w:rsidRDefault="00725078" w:rsidP="0010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725078" w:rsidRPr="00D46705" w:rsidTr="00785BC3">
        <w:trPr>
          <w:trHeight w:val="794"/>
        </w:trPr>
        <w:tc>
          <w:tcPr>
            <w:tcW w:w="647" w:type="dxa"/>
            <w:vMerge w:val="restart"/>
          </w:tcPr>
          <w:p w:rsidR="00725078" w:rsidRPr="00D46705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35" w:type="dxa"/>
            <w:vMerge w:val="restart"/>
          </w:tcPr>
          <w:p w:rsidR="00725078" w:rsidRPr="00785BC3" w:rsidRDefault="00EA57F4" w:rsidP="00EA57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25078" w:rsidRPr="00785BC3">
              <w:rPr>
                <w:rFonts w:ascii="Times New Roman" w:hAnsi="Times New Roman" w:cs="Times New Roman"/>
                <w:sz w:val="28"/>
                <w:szCs w:val="28"/>
              </w:rPr>
              <w:t>ормативный правовой акт, предусматривающий предоставление из местного бюджета</w:t>
            </w:r>
            <w:r w:rsidR="00733DD8"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другим бюджетам межбюджетного трансферта</w:t>
            </w:r>
            <w:r w:rsidR="00725078"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в форме субсидии, субвенции иного межбюджетного трансферта, если порядком (правилами) предоставления указанного межбюджетного трансферта не предусмотрено заключение соглашения о предоставлении межбюджетного трансферта (далее - нормативный правовой акт о предоставлении межбюджетного трансферта)</w:t>
            </w:r>
          </w:p>
        </w:tc>
        <w:tc>
          <w:tcPr>
            <w:tcW w:w="5245" w:type="dxa"/>
          </w:tcPr>
          <w:p w:rsidR="00725078" w:rsidRPr="00785BC3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Заявка о перечислении межбюджетного трансферта из местного бюджета другому бюджету</w:t>
            </w:r>
          </w:p>
          <w:p w:rsidR="00725078" w:rsidRPr="00785BC3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078" w:rsidRPr="00D46705" w:rsidTr="00785BC3">
        <w:trPr>
          <w:trHeight w:val="2422"/>
        </w:trPr>
        <w:tc>
          <w:tcPr>
            <w:tcW w:w="647" w:type="dxa"/>
            <w:vMerge/>
          </w:tcPr>
          <w:p w:rsidR="00725078" w:rsidRPr="00D46705" w:rsidRDefault="007250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725078" w:rsidRPr="00785BC3" w:rsidRDefault="007250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725078" w:rsidRPr="00785BC3" w:rsidRDefault="00725078" w:rsidP="008548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Иной документ, подтверждающий возникновение денежного обязательства по бюджетному обязательству получателя средств местного бюджета, возникшему на основании нормативного правового акта о предоставлении межбюджетного трансферта, имеющего целевое назначение</w:t>
            </w:r>
          </w:p>
        </w:tc>
      </w:tr>
      <w:tr w:rsidR="00A91231" w:rsidRPr="00D46705" w:rsidTr="00785BC3">
        <w:tc>
          <w:tcPr>
            <w:tcW w:w="647" w:type="dxa"/>
            <w:vMerge w:val="restart"/>
          </w:tcPr>
          <w:p w:rsidR="00A91231" w:rsidRPr="00D46705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35" w:type="dxa"/>
            <w:vMerge w:val="restart"/>
          </w:tcPr>
          <w:p w:rsidR="00A91231" w:rsidRPr="00785BC3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Договор (соглашение) о предоставлении субсидии </w:t>
            </w:r>
            <w:r w:rsidR="00FF5882" w:rsidRPr="00785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муниципальному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бюджетному или автономному учреждению</w:t>
            </w:r>
          </w:p>
        </w:tc>
        <w:tc>
          <w:tcPr>
            <w:tcW w:w="5245" w:type="dxa"/>
          </w:tcPr>
          <w:p w:rsidR="00A91231" w:rsidRPr="00785BC3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График перечисления субсидии, предусмотренный договором 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(соглашением) о предоставлении субсидии </w:t>
            </w:r>
            <w:r w:rsidR="00FF5882" w:rsidRPr="00785BC3">
              <w:rPr>
                <w:rFonts w:ascii="Times New Roman" w:hAnsi="Times New Roman" w:cs="Times New Roman"/>
                <w:sz w:val="28"/>
                <w:szCs w:val="28"/>
              </w:rPr>
              <w:t>муниципальному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бюджетному или автономному учреждению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Предварительный отчет о выполнении государственного задания (</w:t>
            </w:r>
            <w:hyperlink r:id="rId9" w:history="1">
              <w:r w:rsidRPr="00785BC3">
                <w:rPr>
                  <w:rFonts w:ascii="Times New Roman" w:hAnsi="Times New Roman" w:cs="Times New Roman"/>
                  <w:sz w:val="28"/>
                  <w:szCs w:val="28"/>
                </w:rPr>
                <w:t>ф. 0506501</w:t>
              </w:r>
            </w:hyperlink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 w:rsidRPr="00785BC3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возникшему на основании договора (соглашения) о предоставлении субсидии </w:t>
            </w:r>
            <w:r w:rsidR="00FF5882" w:rsidRPr="00785BC3">
              <w:rPr>
                <w:rFonts w:ascii="Times New Roman" w:hAnsi="Times New Roman" w:cs="Times New Roman"/>
                <w:sz w:val="28"/>
                <w:szCs w:val="28"/>
              </w:rPr>
              <w:t>муниципальному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бюджетному или автономному учреждению</w:t>
            </w:r>
          </w:p>
        </w:tc>
      </w:tr>
      <w:tr w:rsidR="00A91231" w:rsidRPr="00D46705" w:rsidTr="00785BC3">
        <w:tc>
          <w:tcPr>
            <w:tcW w:w="647" w:type="dxa"/>
            <w:vMerge w:val="restart"/>
            <w:tcBorders>
              <w:bottom w:val="nil"/>
            </w:tcBorders>
          </w:tcPr>
          <w:p w:rsidR="00A91231" w:rsidRPr="00D46705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35" w:type="dxa"/>
            <w:vMerge w:val="restart"/>
            <w:tcBorders>
              <w:bottom w:val="nil"/>
            </w:tcBorders>
          </w:tcPr>
          <w:p w:rsidR="00A91231" w:rsidRPr="00524221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Договор (соглашение) о предоставлении субсидии юриди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ческому лицу, иному юридическому лицу (за исключением субсидии </w:t>
            </w:r>
            <w:r w:rsidR="00FF5882" w:rsidRPr="00785BC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F5882" w:rsidRPr="00785BC3">
              <w:rPr>
                <w:rFonts w:ascii="Times New Roman" w:hAnsi="Times New Roman" w:cs="Times New Roman"/>
                <w:sz w:val="28"/>
                <w:szCs w:val="28"/>
              </w:rPr>
              <w:t>пальному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бюджетному или автономному учреждению) или индивидуальному предпринима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телю или физическому лицу - производителю товаров, работ, услуг или договор, заключенный в связи с предоставлением бюджетных инвестиций юриди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ческому лицу в соответствии с бюджетным законодательством Российской Федерации (далее - договор (соглашение) о предоставлении субсидии и бюджетных инвестиций юриди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ческому лицу</w:t>
            </w:r>
            <w:r w:rsidR="008548C0" w:rsidRPr="00785B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Акт выполненных работ</w:t>
            </w:r>
          </w:p>
        </w:tc>
      </w:tr>
      <w:tr w:rsidR="00A91231" w:rsidRPr="00D46705" w:rsidTr="00785BC3">
        <w:tc>
          <w:tcPr>
            <w:tcW w:w="647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Акт об оказании услуг</w:t>
            </w:r>
          </w:p>
        </w:tc>
      </w:tr>
      <w:tr w:rsidR="00A91231" w:rsidRPr="00D46705" w:rsidTr="00785BC3">
        <w:tc>
          <w:tcPr>
            <w:tcW w:w="647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Акт приема-передачи</w:t>
            </w:r>
          </w:p>
        </w:tc>
      </w:tr>
      <w:tr w:rsidR="00A91231" w:rsidRPr="00D46705" w:rsidTr="00785BC3">
        <w:tc>
          <w:tcPr>
            <w:tcW w:w="647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Договор, заключаемый в рамках исполнения договоров (соглашений) о предоставлении целевых субсидий и бюджетных инвестиций юридическому лицу</w:t>
            </w:r>
          </w:p>
        </w:tc>
      </w:tr>
      <w:tr w:rsidR="00A91231" w:rsidRPr="00D46705" w:rsidTr="00785BC3">
        <w:tc>
          <w:tcPr>
            <w:tcW w:w="647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Платежное поручение юридического лица (в случае осуществления в соответствии с законодательством Российской Федерации казначейского сопровождения договора (соглашения) о предоставлении субсидии и бюджетных инвестиций юридическому лицу)</w:t>
            </w:r>
          </w:p>
        </w:tc>
      </w:tr>
      <w:tr w:rsidR="00A91231" w:rsidRPr="00D46705" w:rsidTr="00785BC3">
        <w:tc>
          <w:tcPr>
            <w:tcW w:w="647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D46705" w:rsidTr="00785BC3">
        <w:tc>
          <w:tcPr>
            <w:tcW w:w="647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</w:p>
        </w:tc>
      </w:tr>
      <w:tr w:rsidR="00A91231" w:rsidRPr="00D46705" w:rsidTr="00785BC3">
        <w:tc>
          <w:tcPr>
            <w:tcW w:w="647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Счет-фактура</w:t>
            </w:r>
          </w:p>
        </w:tc>
      </w:tr>
      <w:tr w:rsidR="00A91231" w:rsidRPr="00D46705" w:rsidTr="00785BC3">
        <w:tc>
          <w:tcPr>
            <w:tcW w:w="647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  <w:tcBorders>
              <w:bottom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Товарная накладная (унифицированная </w:t>
            </w:r>
            <w:hyperlink r:id="rId10" w:history="1">
              <w:r w:rsidRPr="00D46705">
                <w:rPr>
                  <w:rFonts w:ascii="Times New Roman" w:hAnsi="Times New Roman" w:cs="Times New Roman"/>
                  <w:sz w:val="28"/>
                  <w:szCs w:val="28"/>
                </w:rPr>
                <w:t>форма N ТОРГ-12</w:t>
              </w:r>
            </w:hyperlink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) (ф. 0330212)</w:t>
            </w:r>
          </w:p>
        </w:tc>
      </w:tr>
      <w:tr w:rsidR="00EA57F4" w:rsidRPr="00D46705" w:rsidTr="00785BC3">
        <w:tc>
          <w:tcPr>
            <w:tcW w:w="647" w:type="dxa"/>
            <w:vMerge/>
            <w:tcBorders>
              <w:bottom w:val="nil"/>
            </w:tcBorders>
          </w:tcPr>
          <w:p w:rsidR="00EA57F4" w:rsidRPr="00D46705" w:rsidRDefault="00EA5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  <w:tcBorders>
              <w:bottom w:val="nil"/>
            </w:tcBorders>
          </w:tcPr>
          <w:p w:rsidR="00EA57F4" w:rsidRPr="00D46705" w:rsidRDefault="00EA5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A57F4" w:rsidRPr="00D46705" w:rsidRDefault="00EA57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Чек</w:t>
            </w:r>
          </w:p>
        </w:tc>
      </w:tr>
      <w:tr w:rsidR="00A91231" w:rsidRPr="00D46705" w:rsidTr="00785BC3">
        <w:tblPrEx>
          <w:tblBorders>
            <w:insideH w:val="nil"/>
          </w:tblBorders>
        </w:tblPrEx>
        <w:tc>
          <w:tcPr>
            <w:tcW w:w="647" w:type="dxa"/>
            <w:vMerge w:val="restart"/>
            <w:tcBorders>
              <w:top w:val="nil"/>
            </w:tcBorders>
          </w:tcPr>
          <w:p w:rsidR="00A91231" w:rsidRPr="00D46705" w:rsidRDefault="00A912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 w:val="restart"/>
            <w:tcBorders>
              <w:top w:val="nil"/>
            </w:tcBorders>
          </w:tcPr>
          <w:p w:rsidR="00A91231" w:rsidRPr="00D46705" w:rsidRDefault="00A912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A91231" w:rsidRPr="00785BC3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A91231" w:rsidRPr="00785BC3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документы,подтверждающие факти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ческипроизведенные расходы (недопо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лученные доходы) в соответствии с порядком (правилами) предоставления субсидии юридическому лицу;</w:t>
            </w:r>
          </w:p>
          <w:p w:rsidR="00A91231" w:rsidRPr="00785BC3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заявка на перечисление субсидии юридическому лицу по форме, установленной в соответствии с порядком (правилами) предоставления указанной субсидии (далее - Заявка на перечисление субсидии юридическому лицу) (при наличии)</w:t>
            </w:r>
          </w:p>
        </w:tc>
      </w:tr>
      <w:tr w:rsidR="00A91231" w:rsidRPr="00D46705" w:rsidTr="00785BC3">
        <w:tc>
          <w:tcPr>
            <w:tcW w:w="647" w:type="dxa"/>
            <w:vMerge/>
            <w:tcBorders>
              <w:top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  <w:tcBorders>
              <w:top w:val="nil"/>
            </w:tcBorders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 w:rsidP="008548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 w:rsidRPr="00785BC3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возникшему на основании договора (соглашения) о предоставлении субсидии и бюджетных инвестиций юридическому лицу</w:t>
            </w:r>
          </w:p>
        </w:tc>
      </w:tr>
      <w:tr w:rsidR="00EA57F4" w:rsidRPr="00D46705" w:rsidTr="00785BC3">
        <w:trPr>
          <w:trHeight w:val="1870"/>
        </w:trPr>
        <w:tc>
          <w:tcPr>
            <w:tcW w:w="647" w:type="dxa"/>
            <w:vMerge w:val="restart"/>
          </w:tcPr>
          <w:p w:rsidR="00EA57F4" w:rsidRPr="00D46705" w:rsidRDefault="00EA57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235" w:type="dxa"/>
            <w:vMerge w:val="restart"/>
          </w:tcPr>
          <w:p w:rsidR="00EA57F4" w:rsidRPr="00785BC3" w:rsidRDefault="00EA57F4" w:rsidP="009546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предусматривающий предостав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ление субсидии юридическому лицу, если порядком (правилами) предоставления указанной субсидии не предусмотрено заключение договора (соглаше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ния) о предоставлении субсидии юридическому лицу (далее - нормативный правовой акт о предоставлении субсидии юридическому лицу)</w:t>
            </w:r>
          </w:p>
        </w:tc>
        <w:tc>
          <w:tcPr>
            <w:tcW w:w="5245" w:type="dxa"/>
          </w:tcPr>
          <w:p w:rsidR="00EA57F4" w:rsidRPr="00785BC3" w:rsidRDefault="00EA57F4" w:rsidP="00785B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Платежное поручение юридического лица (в случае осуществления в соответствии с законодательством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оссийской Федера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цииказначейского сопровождения предоставления субсидии юридическому лицу)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524221" w:rsidRDefault="00A91231">
            <w:pPr>
              <w:rPr>
                <w:rFonts w:ascii="Times New Roman" w:hAnsi="Times New Roman"/>
                <w:sz w:val="28"/>
                <w:szCs w:val="28"/>
                <w:highlight w:val="cyan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A91231" w:rsidRPr="00785BC3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A91231" w:rsidRPr="00785BC3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Заявка на перечисление субсидии юридическому лицу (при наличии)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 w:rsidP="00772AC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 w:rsidRPr="00785BC3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возникшему на основании нормативного правового акта о предоставлении субсидии юридическому лицу</w:t>
            </w:r>
          </w:p>
        </w:tc>
      </w:tr>
      <w:tr w:rsidR="00A91231" w:rsidRPr="00D46705" w:rsidTr="00785BC3">
        <w:tc>
          <w:tcPr>
            <w:tcW w:w="647" w:type="dxa"/>
            <w:vMerge w:val="restart"/>
          </w:tcPr>
          <w:p w:rsidR="00A91231" w:rsidRPr="00D46705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235" w:type="dxa"/>
            <w:vMerge w:val="restart"/>
          </w:tcPr>
          <w:p w:rsidR="00A91231" w:rsidRPr="00524221" w:rsidRDefault="00A91231" w:rsidP="00F66FA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Приказ об утверждении Штатного расписания с расчетом фонда оплаты труда</w:t>
            </w:r>
            <w:r w:rsidR="002315AD"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(иной документ, подтверждающий возникновение бюджетного обязательства, содержащий расчет годового объема оплаты </w:t>
            </w:r>
            <w:r w:rsidR="002315AD" w:rsidRPr="00785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труда (денежного содержания))</w:t>
            </w: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Записка-расчет об исчислении среднего заработка при предоставлении отпуска, увольнении и других случаях (</w:t>
            </w:r>
            <w:hyperlink r:id="rId11" w:history="1">
              <w:r w:rsidRPr="00785BC3">
                <w:rPr>
                  <w:rFonts w:ascii="Times New Roman" w:hAnsi="Times New Roman" w:cs="Times New Roman"/>
                  <w:sz w:val="28"/>
                  <w:szCs w:val="28"/>
                </w:rPr>
                <w:t>ф. 0504425</w:t>
              </w:r>
            </w:hyperlink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524221" w:rsidRDefault="00A91231">
            <w:pPr>
              <w:rPr>
                <w:rFonts w:ascii="Times New Roman" w:hAnsi="Times New Roman"/>
                <w:sz w:val="28"/>
                <w:szCs w:val="28"/>
                <w:highlight w:val="cyan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Расчетно-платежная ведомость (</w:t>
            </w:r>
            <w:hyperlink r:id="rId12" w:history="1">
              <w:r w:rsidRPr="00785BC3">
                <w:rPr>
                  <w:rFonts w:ascii="Times New Roman" w:hAnsi="Times New Roman" w:cs="Times New Roman"/>
                  <w:sz w:val="28"/>
                  <w:szCs w:val="28"/>
                </w:rPr>
                <w:t>ф. 0504401</w:t>
              </w:r>
            </w:hyperlink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524221" w:rsidRDefault="00A91231">
            <w:pPr>
              <w:rPr>
                <w:rFonts w:ascii="Times New Roman" w:hAnsi="Times New Roman"/>
                <w:sz w:val="28"/>
                <w:szCs w:val="28"/>
                <w:highlight w:val="cyan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Расчетная ведомость (</w:t>
            </w:r>
            <w:hyperlink r:id="rId13" w:history="1">
              <w:r w:rsidRPr="00785BC3">
                <w:rPr>
                  <w:rFonts w:ascii="Times New Roman" w:hAnsi="Times New Roman" w:cs="Times New Roman"/>
                  <w:sz w:val="28"/>
                  <w:szCs w:val="28"/>
                </w:rPr>
                <w:t>ф. 0504402</w:t>
              </w:r>
            </w:hyperlink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524221" w:rsidRDefault="00A91231">
            <w:pPr>
              <w:rPr>
                <w:rFonts w:ascii="Times New Roman" w:hAnsi="Times New Roman"/>
                <w:sz w:val="28"/>
                <w:szCs w:val="28"/>
                <w:highlight w:val="cyan"/>
              </w:rPr>
            </w:pPr>
          </w:p>
        </w:tc>
        <w:tc>
          <w:tcPr>
            <w:tcW w:w="5245" w:type="dxa"/>
          </w:tcPr>
          <w:p w:rsidR="00A91231" w:rsidRPr="00524221" w:rsidRDefault="00A91231" w:rsidP="00EA57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 w:rsidRPr="00785BC3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возникшему по реализации трудовых функций работника в соответствии с трудовым законодательством Российской Федера</w:t>
            </w:r>
            <w:r w:rsidR="00785B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ции, законодательством о </w:t>
            </w:r>
            <w:r w:rsidR="00725078" w:rsidRPr="00785BC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службе </w:t>
            </w:r>
          </w:p>
        </w:tc>
      </w:tr>
      <w:tr w:rsidR="00A91231" w:rsidRPr="00D46705" w:rsidTr="00785BC3">
        <w:tc>
          <w:tcPr>
            <w:tcW w:w="647" w:type="dxa"/>
            <w:vMerge w:val="restart"/>
          </w:tcPr>
          <w:p w:rsidR="00A91231" w:rsidRPr="00D46705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235" w:type="dxa"/>
            <w:vMerge w:val="restart"/>
          </w:tcPr>
          <w:p w:rsidR="00A91231" w:rsidRPr="00D46705" w:rsidRDefault="00A91231" w:rsidP="00785B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Исполнительныйдокумент(исполнительный лист, судебный приказ) (далее - исполнительный документ)</w:t>
            </w: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Бухгалтерская справка (</w:t>
            </w:r>
            <w:hyperlink r:id="rId14" w:history="1">
              <w:r w:rsidRPr="00D46705">
                <w:rPr>
                  <w:rFonts w:ascii="Times New Roman" w:hAnsi="Times New Roman" w:cs="Times New Roman"/>
                  <w:sz w:val="28"/>
                  <w:szCs w:val="28"/>
                </w:rPr>
                <w:t>ф. 0504833</w:t>
              </w:r>
            </w:hyperlink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График выплат по исполнительному документу, предусматривающему выплаты периодического характера</w:t>
            </w:r>
            <w:r w:rsidR="00772ACD"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Исполнительный документ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Справка-расчет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 w:rsidP="00772AC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 w:rsidRPr="00D46705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возникшему на основании исполнительного документа</w:t>
            </w:r>
          </w:p>
        </w:tc>
      </w:tr>
      <w:tr w:rsidR="00A91231" w:rsidRPr="00D46705" w:rsidTr="00785BC3">
        <w:tc>
          <w:tcPr>
            <w:tcW w:w="647" w:type="dxa"/>
            <w:vMerge w:val="restart"/>
          </w:tcPr>
          <w:p w:rsidR="00A91231" w:rsidRPr="00D46705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04"/>
            <w:bookmarkEnd w:id="2"/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235" w:type="dxa"/>
            <w:vMerge w:val="restart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Бухгалтерская справка (</w:t>
            </w:r>
            <w:hyperlink r:id="rId15" w:history="1">
              <w:r w:rsidRPr="00D46705">
                <w:rPr>
                  <w:rFonts w:ascii="Times New Roman" w:hAnsi="Times New Roman" w:cs="Times New Roman"/>
                  <w:sz w:val="28"/>
                  <w:szCs w:val="28"/>
                </w:rPr>
                <w:t>ф. 0504833</w:t>
              </w:r>
            </w:hyperlink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Решение налогового органа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D46705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Справка-расчет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 w:rsidP="00772AC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 w:rsidRPr="00785BC3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возникшему на основании решения налогового органа</w:t>
            </w:r>
          </w:p>
        </w:tc>
      </w:tr>
      <w:tr w:rsidR="00A91231" w:rsidRPr="00D46705" w:rsidTr="00785BC3">
        <w:tc>
          <w:tcPr>
            <w:tcW w:w="647" w:type="dxa"/>
            <w:vMerge w:val="restart"/>
          </w:tcPr>
          <w:p w:rsidR="00A91231" w:rsidRPr="00D46705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110"/>
            <w:bookmarkEnd w:id="3"/>
            <w:r w:rsidRPr="00D4670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235" w:type="dxa"/>
            <w:vMerge w:val="restart"/>
          </w:tcPr>
          <w:p w:rsidR="00BB3621" w:rsidRPr="00785BC3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Документ, не определенный </w:t>
            </w:r>
            <w:hyperlink w:anchor="P1295" w:history="1">
              <w:r w:rsidRPr="00785BC3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пунктами 3</w:t>
              </w:r>
            </w:hyperlink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hyperlink w:anchor="P1378" w:history="1">
              <w:r w:rsidRPr="00785BC3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12</w:t>
              </w:r>
            </w:hyperlink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настоящего </w:t>
            </w: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перечня, в соответствии с которым возникает бюджетное обязательство получателя средств </w:t>
            </w:r>
            <w:r w:rsidR="003E20F2"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местного</w:t>
            </w: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бюджета:</w:t>
            </w:r>
          </w:p>
          <w:p w:rsidR="00BB3621" w:rsidRPr="00785BC3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закон, иной нормативный правовой акт, в соответствии с которыми возникают публичные нормативные обязательства (пуб</w:t>
            </w:r>
            <w:r w:rsid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личные обязательства), обяза</w:t>
            </w:r>
            <w:r w:rsid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 перед иностранными государствами, международными организациям, обязательства по уплате взносов, безвозмездных перечислений субъектам между</w:t>
            </w:r>
            <w:r w:rsid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народного права, а также обязательства по уплате платежей в бюджет (не требующие заключения договора);</w:t>
            </w:r>
          </w:p>
          <w:p w:rsidR="00BB3621" w:rsidRPr="00785BC3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договор, расчет по которому в соответствии с законода</w:t>
            </w:r>
            <w:r w:rsid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тельством Российской Федерации осуществляется наличными деньгами, если получателем средств </w:t>
            </w:r>
            <w:r w:rsidR="003E20F2"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местного</w:t>
            </w: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бюджета в Федеральное казначейство не направлены информация и доку</w:t>
            </w:r>
            <w:r w:rsid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менты по указанному договору для их включения в реестр контрактов;</w:t>
            </w:r>
          </w:p>
          <w:p w:rsidR="00BB3621" w:rsidRPr="00785BC3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Генеральные условия (условия), эмиссия и обращения </w:t>
            </w:r>
            <w:r w:rsidR="00CE60FD"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</w:t>
            </w:r>
            <w:r w:rsid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E60FD"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</w:t>
            </w: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ценных бумаг;</w:t>
            </w:r>
          </w:p>
          <w:p w:rsidR="00AD3AC0" w:rsidRPr="00785BC3" w:rsidRDefault="00BB3621" w:rsidP="00AD3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договор на оказание услуг, выполнение работ, заключенный получателем средств </w:t>
            </w:r>
            <w:r w:rsidR="003E20F2"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местного</w:t>
            </w:r>
            <w:r w:rsidRPr="00785B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бюджета с физическим лицом, не являющимся индивидуальным предпринимателем;</w:t>
            </w:r>
          </w:p>
          <w:p w:rsidR="00A91231" w:rsidRPr="00785BC3" w:rsidRDefault="00BB3621" w:rsidP="00AD3AC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BC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AD3AC0" w:rsidRPr="00785BC3">
              <w:rPr>
                <w:rFonts w:ascii="Times New Roman" w:hAnsi="Times New Roman"/>
                <w:sz w:val="28"/>
                <w:szCs w:val="28"/>
              </w:rPr>
              <w:t>и</w:t>
            </w:r>
            <w:r w:rsidRPr="00785BC3">
              <w:rPr>
                <w:rFonts w:ascii="Times New Roman" w:hAnsi="Times New Roman"/>
                <w:sz w:val="28"/>
                <w:szCs w:val="28"/>
              </w:rPr>
              <w:t xml:space="preserve">ной документ, в соответствии с которым возникает бюджетное обязательство получателя средств </w:t>
            </w:r>
            <w:r w:rsidR="003E20F2" w:rsidRPr="00785BC3"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785BC3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="00AD3AC0" w:rsidRPr="00785BC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Авансовый отчет (</w:t>
            </w:r>
            <w:hyperlink r:id="rId16" w:history="1">
              <w:r w:rsidRPr="00785BC3">
                <w:rPr>
                  <w:rFonts w:ascii="Times New Roman" w:hAnsi="Times New Roman" w:cs="Times New Roman"/>
                  <w:sz w:val="28"/>
                  <w:szCs w:val="28"/>
                </w:rPr>
                <w:t>ф. 0504505</w:t>
              </w:r>
            </w:hyperlink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Акт выполненных работ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Акт приема-передачи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Акт об оказании услуг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 w:rsidP="00BB36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Договор на оказание услуг, выполнение работ, заключенный получателем средств </w:t>
            </w:r>
            <w:r w:rsidR="003E20F2" w:rsidRPr="00785BC3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 физическим лицом, не являющимся индивидуальным предпринимателем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Заявление на выдачу денежных средств под отчет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Заявление физического лица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Квитанция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Приказ о направлении в командировку, с прилагаемым расчетом командировочных сумм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Служебная записка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Справка-расчет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Счет-фактура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Товарная накладная (унифицированная </w:t>
            </w:r>
            <w:hyperlink r:id="rId17" w:history="1">
              <w:r w:rsidRPr="00785BC3">
                <w:rPr>
                  <w:rFonts w:ascii="Times New Roman" w:hAnsi="Times New Roman" w:cs="Times New Roman"/>
                  <w:sz w:val="28"/>
                  <w:szCs w:val="28"/>
                </w:rPr>
                <w:t>форма N ТОРГ-12</w:t>
              </w:r>
            </w:hyperlink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) (ф. 0330212)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Универсальный передаточный документ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>Чек</w:t>
            </w:r>
          </w:p>
        </w:tc>
      </w:tr>
      <w:tr w:rsidR="00A91231" w:rsidRPr="00D46705" w:rsidTr="00785BC3">
        <w:tc>
          <w:tcPr>
            <w:tcW w:w="647" w:type="dxa"/>
            <w:vMerge/>
          </w:tcPr>
          <w:p w:rsidR="00A91231" w:rsidRPr="00D46705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A91231" w:rsidRPr="00785BC3" w:rsidRDefault="00A912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91231" w:rsidRPr="00785BC3" w:rsidRDefault="00A91231" w:rsidP="00BB36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 w:rsidRPr="00785BC3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785B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</w:tr>
    </w:tbl>
    <w:p w:rsidR="00A91231" w:rsidRPr="00A91231" w:rsidRDefault="00A912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A91231" w:rsidRPr="00A91231" w:rsidRDefault="00A912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91231" w:rsidRPr="00A91231" w:rsidSect="00785BC3">
      <w:headerReference w:type="default" r:id="rId1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1B5" w:rsidRDefault="006861B5" w:rsidP="00785BC3">
      <w:pPr>
        <w:spacing w:after="0" w:line="240" w:lineRule="auto"/>
      </w:pPr>
      <w:r>
        <w:separator/>
      </w:r>
    </w:p>
  </w:endnote>
  <w:endnote w:type="continuationSeparator" w:id="1">
    <w:p w:rsidR="006861B5" w:rsidRDefault="006861B5" w:rsidP="0078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1B5" w:rsidRDefault="006861B5" w:rsidP="00785BC3">
      <w:pPr>
        <w:spacing w:after="0" w:line="240" w:lineRule="auto"/>
      </w:pPr>
      <w:r>
        <w:separator/>
      </w:r>
    </w:p>
  </w:footnote>
  <w:footnote w:type="continuationSeparator" w:id="1">
    <w:p w:rsidR="006861B5" w:rsidRDefault="006861B5" w:rsidP="0078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6107900"/>
      <w:docPartObj>
        <w:docPartGallery w:val="Page Numbers (Top of Page)"/>
        <w:docPartUnique/>
      </w:docPartObj>
    </w:sdtPr>
    <w:sdtContent>
      <w:p w:rsidR="00785BC3" w:rsidRDefault="006258D7">
        <w:pPr>
          <w:pStyle w:val="a4"/>
          <w:jc w:val="center"/>
        </w:pPr>
        <w:r>
          <w:fldChar w:fldCharType="begin"/>
        </w:r>
        <w:r w:rsidR="00785BC3">
          <w:instrText>PAGE   \* MERGEFORMAT</w:instrText>
        </w:r>
        <w:r>
          <w:fldChar w:fldCharType="separate"/>
        </w:r>
        <w:r w:rsidR="0070316A">
          <w:rPr>
            <w:noProof/>
          </w:rPr>
          <w:t>9</w:t>
        </w:r>
        <w:r>
          <w:fldChar w:fldCharType="end"/>
        </w:r>
      </w:p>
    </w:sdtContent>
  </w:sdt>
  <w:p w:rsidR="00785BC3" w:rsidRDefault="00785BC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1231"/>
    <w:rsid w:val="00023D21"/>
    <w:rsid w:val="000D3F1F"/>
    <w:rsid w:val="00104577"/>
    <w:rsid w:val="001C0DB4"/>
    <w:rsid w:val="002315AD"/>
    <w:rsid w:val="003E20F2"/>
    <w:rsid w:val="00410FD5"/>
    <w:rsid w:val="00524221"/>
    <w:rsid w:val="00532E96"/>
    <w:rsid w:val="00545FD0"/>
    <w:rsid w:val="006258D7"/>
    <w:rsid w:val="006861B5"/>
    <w:rsid w:val="006A474F"/>
    <w:rsid w:val="0070316A"/>
    <w:rsid w:val="00725078"/>
    <w:rsid w:val="00733DD8"/>
    <w:rsid w:val="00772ACD"/>
    <w:rsid w:val="00785BC3"/>
    <w:rsid w:val="008548C0"/>
    <w:rsid w:val="00954651"/>
    <w:rsid w:val="00A21655"/>
    <w:rsid w:val="00A91231"/>
    <w:rsid w:val="00AD3AC0"/>
    <w:rsid w:val="00B9692D"/>
    <w:rsid w:val="00BB3621"/>
    <w:rsid w:val="00BE572D"/>
    <w:rsid w:val="00C1174B"/>
    <w:rsid w:val="00CE5AE2"/>
    <w:rsid w:val="00CE60FD"/>
    <w:rsid w:val="00D46705"/>
    <w:rsid w:val="00D532F0"/>
    <w:rsid w:val="00D642C6"/>
    <w:rsid w:val="00E44489"/>
    <w:rsid w:val="00EA57F4"/>
    <w:rsid w:val="00F125FB"/>
    <w:rsid w:val="00F66FAE"/>
    <w:rsid w:val="00FF5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12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785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5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BC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85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BC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12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785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5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BC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85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BC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9D8E1031341F8A226F74B7304BE880728F78088A43E912ACB4BB4C91E714F2F01EA7F9F887DAkCJ0M" TargetMode="External"/><Relationship Id="rId13" Type="http://schemas.openxmlformats.org/officeDocument/2006/relationships/hyperlink" Target="consultantplus://offline/ref=F29D8E1031341F8A226F74B7304BE880728C79028D4EB418A4EDB74E96E84BE5F757ABF8F980DDC3kBJB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F29D8E1031341F8A226F74B7304BE880728F78088A43E912ACB4BB4C91E714F2F01EA7F9F887DAkCJ0M" TargetMode="External"/><Relationship Id="rId12" Type="http://schemas.openxmlformats.org/officeDocument/2006/relationships/hyperlink" Target="consultantplus://offline/ref=F29D8E1031341F8A226F74B7304BE880728C79028D4EB418A4EDB74E96E84BE5F757ABF8F980DAC3kBJ8M" TargetMode="External"/><Relationship Id="rId17" Type="http://schemas.openxmlformats.org/officeDocument/2006/relationships/hyperlink" Target="consultantplus://offline/ref=F29D8E1031341F8A226F74B7304BE880728F78088A43E912ACB4BB4C91E714F2F01EA7F9F887DAkCJ0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29D8E1031341F8A226F74B7304BE880728C79028D4EB418A4EDB74E96E84BE5F757ABF8F983D9C6kBJD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29D8E1031341F8A226F74B7304BE880728C79028D4EB418A4EDB74E96E84BE5F757ABF8F980D1C3kBJ4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29D8E1031341F8A226F74B7304BE880728C79028D4EB418A4EDB74E96E84BE5F757ABF8F983DAC2kBJ9M" TargetMode="External"/><Relationship Id="rId10" Type="http://schemas.openxmlformats.org/officeDocument/2006/relationships/hyperlink" Target="consultantplus://offline/ref=F29D8E1031341F8A226F74B7304BE880728F78088A43E912ACB4BB4C91E714F2F01EA7F9F887DAkCJ0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9D8E1031341F8A226F74B7304BE880728C75078B4BB418A4EDB74E96E84BE5F757ABF8F980D9C3kBJEM" TargetMode="External"/><Relationship Id="rId14" Type="http://schemas.openxmlformats.org/officeDocument/2006/relationships/hyperlink" Target="consultantplus://offline/ref=F29D8E1031341F8A226F74B7304BE880728C79028D4EB418A4EDB74E96E84BE5F757ABF8F983DAC2kBJ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6BBDA-F0C9-432C-969A-403F5B529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2009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13437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 Бух</cp:lastModifiedBy>
  <cp:revision>6</cp:revision>
  <cp:lastPrinted>2019-12-26T09:16:00Z</cp:lastPrinted>
  <dcterms:created xsi:type="dcterms:W3CDTF">2019-12-26T02:49:00Z</dcterms:created>
  <dcterms:modified xsi:type="dcterms:W3CDTF">2019-12-26T09:20:00Z</dcterms:modified>
</cp:coreProperties>
</file>